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C7" w:rsidRDefault="002C30C7"/>
    <w:p w:rsidR="00566393" w:rsidRDefault="00EF36F7">
      <w:pPr>
        <w:rPr>
          <w:rFonts w:asciiTheme="minorHAnsi" w:hAnsiTheme="minorHAnsi"/>
          <w:b/>
        </w:rPr>
      </w:pPr>
      <w:r w:rsidRPr="00A118F4">
        <w:rPr>
          <w:rFonts w:asciiTheme="minorHAnsi" w:hAnsiTheme="minorHAnsi"/>
          <w:b/>
        </w:rPr>
        <w:t>J</w:t>
      </w:r>
      <w:r w:rsidR="00566393" w:rsidRPr="00A118F4">
        <w:rPr>
          <w:rFonts w:asciiTheme="minorHAnsi" w:hAnsiTheme="minorHAnsi"/>
          <w:b/>
        </w:rPr>
        <w:t>ob Description: Marketing</w:t>
      </w:r>
      <w:r w:rsidRPr="00A118F4">
        <w:rPr>
          <w:rFonts w:asciiTheme="minorHAnsi" w:hAnsiTheme="minorHAnsi"/>
          <w:b/>
        </w:rPr>
        <w:t xml:space="preserve"> </w:t>
      </w:r>
      <w:r w:rsidR="00ED2621">
        <w:rPr>
          <w:rFonts w:asciiTheme="minorHAnsi" w:hAnsiTheme="minorHAnsi"/>
          <w:b/>
        </w:rPr>
        <w:t>and Communications Officer</w:t>
      </w:r>
    </w:p>
    <w:p w:rsidR="00B06568" w:rsidRPr="00A118F4" w:rsidRDefault="00B06568">
      <w:pPr>
        <w:rPr>
          <w:rFonts w:asciiTheme="minorHAnsi" w:hAnsiTheme="minorHAnsi"/>
          <w:b/>
        </w:rPr>
      </w:pPr>
    </w:p>
    <w:p w:rsidR="00EB04B4" w:rsidRPr="0067459B" w:rsidRDefault="00EB04B4" w:rsidP="00EB04B4">
      <w:pPr>
        <w:pStyle w:val="Default"/>
        <w:spacing w:after="58"/>
        <w:rPr>
          <w:rFonts w:asciiTheme="minorHAnsi" w:hAnsiTheme="minorHAnsi"/>
          <w:i/>
          <w:sz w:val="22"/>
          <w:szCs w:val="22"/>
        </w:rPr>
      </w:pPr>
      <w:r w:rsidRPr="0067459B">
        <w:rPr>
          <w:rFonts w:asciiTheme="minorHAnsi" w:hAnsiTheme="minorHAnsi"/>
          <w:i/>
          <w:sz w:val="22"/>
          <w:szCs w:val="22"/>
        </w:rPr>
        <w:t xml:space="preserve">The Nuclear Institute is a registered charity – and acts as the Learned Body and Membership Society for the Nuclear Industry. The Nuclear Institute conducts educational and outreach activities, organises events and conferences, produces a respected industry journal, and supports professionalism within the industry and of our members. The Nuclear Institute works closely with other organisations within the industry, as well as the Engineering and Science Councils which licence the Nuclear Institute to register professionals as Chartered Scientists and Engineers. The Nuclear Institute carries out these activities through the generous support of our volunteers, with a small headquarters team providing support. </w:t>
      </w:r>
    </w:p>
    <w:p w:rsidR="00EF36F7" w:rsidRPr="00A118F4" w:rsidRDefault="00EF36F7">
      <w:pPr>
        <w:rPr>
          <w:rFonts w:asciiTheme="minorHAnsi" w:hAnsiTheme="minorHAnsi"/>
        </w:rPr>
      </w:pPr>
    </w:p>
    <w:p w:rsidR="00B061B2" w:rsidRPr="00A118F4" w:rsidRDefault="00B061B2">
      <w:pPr>
        <w:rPr>
          <w:rFonts w:asciiTheme="minorHAnsi" w:hAnsiTheme="minorHAnsi"/>
          <w:b/>
        </w:rPr>
      </w:pPr>
      <w:r w:rsidRPr="00A118F4">
        <w:rPr>
          <w:rFonts w:asciiTheme="minorHAnsi" w:hAnsiTheme="minorHAnsi"/>
          <w:b/>
        </w:rPr>
        <w:t>Role description</w:t>
      </w:r>
    </w:p>
    <w:p w:rsidR="00EF36F7" w:rsidRDefault="00520F0E">
      <w:pPr>
        <w:rPr>
          <w:rFonts w:asciiTheme="minorHAnsi" w:hAnsiTheme="minorHAnsi"/>
        </w:rPr>
      </w:pPr>
      <w:r>
        <w:rPr>
          <w:rFonts w:asciiTheme="minorHAnsi" w:hAnsiTheme="minorHAnsi"/>
        </w:rPr>
        <w:t>The successful candidate will be responsible</w:t>
      </w:r>
      <w:r w:rsidR="00EF36F7" w:rsidRPr="00A118F4">
        <w:rPr>
          <w:rFonts w:asciiTheme="minorHAnsi" w:hAnsiTheme="minorHAnsi"/>
        </w:rPr>
        <w:t xml:space="preserve"> for promotion of the Nuclear Institute, the professional body for t</w:t>
      </w:r>
      <w:r w:rsidR="0090422C" w:rsidRPr="00A118F4">
        <w:rPr>
          <w:rFonts w:asciiTheme="minorHAnsi" w:hAnsiTheme="minorHAnsi"/>
        </w:rPr>
        <w:t xml:space="preserve">he nuclear industry, to members, </w:t>
      </w:r>
      <w:r w:rsidR="00EF36F7" w:rsidRPr="00A118F4">
        <w:rPr>
          <w:rFonts w:asciiTheme="minorHAnsi" w:hAnsiTheme="minorHAnsi"/>
        </w:rPr>
        <w:t>potential me</w:t>
      </w:r>
      <w:r w:rsidR="007E5D24">
        <w:rPr>
          <w:rFonts w:asciiTheme="minorHAnsi" w:hAnsiTheme="minorHAnsi"/>
        </w:rPr>
        <w:t>mbers, employers and the public</w:t>
      </w:r>
      <w:r>
        <w:rPr>
          <w:rFonts w:asciiTheme="minorHAnsi" w:hAnsiTheme="minorHAnsi"/>
        </w:rPr>
        <w:t xml:space="preserve">. In tandem with the Events </w:t>
      </w:r>
      <w:r w:rsidR="00ED2621">
        <w:rPr>
          <w:rFonts w:asciiTheme="minorHAnsi" w:hAnsiTheme="minorHAnsi"/>
        </w:rPr>
        <w:t>Manager and others</w:t>
      </w:r>
      <w:r>
        <w:rPr>
          <w:rFonts w:asciiTheme="minorHAnsi" w:hAnsiTheme="minorHAnsi"/>
        </w:rPr>
        <w:t xml:space="preserve"> you will support the events function through targeted campaigns, promotion of events across the NI digital platform, and creation of promotional materials for distribution at partner events and in print. The role requires exemplary written </w:t>
      </w:r>
      <w:r w:rsidR="00F845B5">
        <w:rPr>
          <w:rFonts w:asciiTheme="minorHAnsi" w:hAnsiTheme="minorHAnsi"/>
        </w:rPr>
        <w:t>skills and a track record in content creation and editing as you will author the monthly NI e</w:t>
      </w:r>
      <w:r w:rsidR="00ED2621">
        <w:rPr>
          <w:rFonts w:asciiTheme="minorHAnsi" w:hAnsiTheme="minorHAnsi"/>
        </w:rPr>
        <w:t>-</w:t>
      </w:r>
      <w:r w:rsidR="00F845B5">
        <w:rPr>
          <w:rFonts w:asciiTheme="minorHAnsi" w:hAnsiTheme="minorHAnsi"/>
        </w:rPr>
        <w:t>newsletter as well as write, manage and proof the news and information sections of the renowned technical journal</w:t>
      </w:r>
      <w:r>
        <w:rPr>
          <w:rFonts w:asciiTheme="minorHAnsi" w:hAnsiTheme="minorHAnsi"/>
        </w:rPr>
        <w:t xml:space="preserve"> </w:t>
      </w:r>
      <w:r w:rsidR="00F845B5">
        <w:rPr>
          <w:rFonts w:asciiTheme="minorHAnsi" w:hAnsiTheme="minorHAnsi"/>
        </w:rPr>
        <w:t xml:space="preserve">Nuclear Future. </w:t>
      </w:r>
    </w:p>
    <w:p w:rsidR="00ED2621" w:rsidRPr="00A118F4" w:rsidRDefault="00ED2621">
      <w:pPr>
        <w:rPr>
          <w:rFonts w:asciiTheme="minorHAnsi" w:hAnsiTheme="minorHAnsi"/>
          <w:b/>
        </w:rPr>
      </w:pPr>
    </w:p>
    <w:p w:rsidR="00EF36F7" w:rsidRDefault="00452104">
      <w:pPr>
        <w:rPr>
          <w:rFonts w:asciiTheme="minorHAnsi" w:hAnsiTheme="minorHAnsi"/>
          <w:b/>
        </w:rPr>
      </w:pPr>
      <w:r w:rsidRPr="00A118F4">
        <w:rPr>
          <w:rFonts w:asciiTheme="minorHAnsi" w:hAnsiTheme="minorHAnsi"/>
          <w:b/>
        </w:rPr>
        <w:t>Main duties</w:t>
      </w:r>
      <w:r w:rsidR="00ED2621">
        <w:rPr>
          <w:rFonts w:asciiTheme="minorHAnsi" w:hAnsiTheme="minorHAnsi"/>
          <w:b/>
        </w:rPr>
        <w:t xml:space="preserve"> include:</w:t>
      </w:r>
    </w:p>
    <w:p w:rsidR="00ED2621" w:rsidRDefault="00ED2621">
      <w:pPr>
        <w:rPr>
          <w:rFonts w:asciiTheme="minorHAnsi" w:hAnsiTheme="minorHAnsi"/>
          <w:b/>
        </w:rPr>
      </w:pPr>
    </w:p>
    <w:p w:rsidR="00ED2621" w:rsidRDefault="00ED2621">
      <w:pPr>
        <w:rPr>
          <w:rFonts w:asciiTheme="minorHAnsi" w:hAnsiTheme="minorHAnsi"/>
          <w:b/>
        </w:rPr>
      </w:pPr>
      <w:r>
        <w:rPr>
          <w:rFonts w:asciiTheme="minorHAnsi" w:hAnsiTheme="minorHAnsi"/>
          <w:b/>
        </w:rPr>
        <w:t>Serving the NI and its members</w:t>
      </w:r>
    </w:p>
    <w:p w:rsidR="00ED2621" w:rsidRDefault="00ED2621">
      <w:pPr>
        <w:rPr>
          <w:rFonts w:asciiTheme="minorHAnsi" w:hAnsiTheme="minorHAnsi"/>
          <w:b/>
        </w:rPr>
      </w:pPr>
    </w:p>
    <w:p w:rsidR="00ED2621" w:rsidRDefault="00ED2621" w:rsidP="00ED2621">
      <w:pPr>
        <w:numPr>
          <w:ilvl w:val="0"/>
          <w:numId w:val="1"/>
        </w:numPr>
        <w:rPr>
          <w:rFonts w:asciiTheme="minorHAnsi" w:hAnsiTheme="minorHAnsi"/>
        </w:rPr>
      </w:pPr>
      <w:r>
        <w:rPr>
          <w:rFonts w:asciiTheme="minorHAnsi" w:hAnsiTheme="minorHAnsi"/>
        </w:rPr>
        <w:t>Author the monthly NI newsletter and periodic email campaigns to recruit new members and promote awareness of the benefits of membership with the NI.</w:t>
      </w:r>
    </w:p>
    <w:p w:rsidR="00ED2621" w:rsidRDefault="00ED2621" w:rsidP="00ED2621">
      <w:pPr>
        <w:numPr>
          <w:ilvl w:val="0"/>
          <w:numId w:val="1"/>
        </w:numPr>
        <w:rPr>
          <w:rFonts w:asciiTheme="minorHAnsi" w:hAnsiTheme="minorHAnsi"/>
        </w:rPr>
      </w:pPr>
      <w:r w:rsidRPr="00A118F4">
        <w:rPr>
          <w:rFonts w:asciiTheme="minorHAnsi" w:hAnsiTheme="minorHAnsi"/>
        </w:rPr>
        <w:t>Develop and manage the NI website, making sure it is kept up-to-date and writing new content</w:t>
      </w:r>
      <w:r>
        <w:rPr>
          <w:rFonts w:asciiTheme="minorHAnsi" w:hAnsiTheme="minorHAnsi"/>
        </w:rPr>
        <w:t xml:space="preserve"> across the site to constantly improve user experience.</w:t>
      </w:r>
    </w:p>
    <w:p w:rsidR="0039467A" w:rsidRDefault="0039467A" w:rsidP="0039467A">
      <w:pPr>
        <w:numPr>
          <w:ilvl w:val="0"/>
          <w:numId w:val="1"/>
        </w:numPr>
        <w:rPr>
          <w:rFonts w:asciiTheme="minorHAnsi" w:hAnsiTheme="minorHAnsi"/>
        </w:rPr>
      </w:pPr>
      <w:r w:rsidRPr="00A118F4">
        <w:rPr>
          <w:rFonts w:asciiTheme="minorHAnsi" w:hAnsiTheme="minorHAnsi"/>
        </w:rPr>
        <w:t xml:space="preserve">Manage the NI social media </w:t>
      </w:r>
      <w:r>
        <w:rPr>
          <w:rFonts w:asciiTheme="minorHAnsi" w:hAnsiTheme="minorHAnsi"/>
        </w:rPr>
        <w:t>channels, including LinkedIn</w:t>
      </w:r>
      <w:r w:rsidRPr="00A118F4">
        <w:rPr>
          <w:rFonts w:asciiTheme="minorHAnsi" w:hAnsiTheme="minorHAnsi"/>
        </w:rPr>
        <w:t>, Twitter and Facebook</w:t>
      </w:r>
      <w:r>
        <w:rPr>
          <w:rFonts w:asciiTheme="minorHAnsi" w:hAnsiTheme="minorHAnsi"/>
        </w:rPr>
        <w:t xml:space="preserve"> including organising for regular content from NI volunteers to be developed to post to the NI LinkedIn forum.</w:t>
      </w:r>
    </w:p>
    <w:p w:rsidR="0039467A" w:rsidRDefault="0039467A" w:rsidP="0039467A">
      <w:pPr>
        <w:numPr>
          <w:ilvl w:val="0"/>
          <w:numId w:val="1"/>
        </w:numPr>
        <w:rPr>
          <w:rFonts w:asciiTheme="minorHAnsi" w:hAnsiTheme="minorHAnsi"/>
        </w:rPr>
      </w:pPr>
      <w:r>
        <w:rPr>
          <w:rFonts w:asciiTheme="minorHAnsi" w:hAnsiTheme="minorHAnsi"/>
        </w:rPr>
        <w:t>Respond in a timely fashion to queries addressed to the Institute across a range of channels or prompt others to do so for more specialist queries.</w:t>
      </w:r>
    </w:p>
    <w:p w:rsidR="0039467A" w:rsidRPr="00A118F4" w:rsidRDefault="0039467A" w:rsidP="0039467A">
      <w:pPr>
        <w:numPr>
          <w:ilvl w:val="0"/>
          <w:numId w:val="1"/>
        </w:numPr>
        <w:rPr>
          <w:rFonts w:asciiTheme="minorHAnsi" w:hAnsiTheme="minorHAnsi"/>
        </w:rPr>
      </w:pPr>
      <w:r>
        <w:rPr>
          <w:rFonts w:asciiTheme="minorHAnsi" w:hAnsiTheme="minorHAnsi"/>
        </w:rPr>
        <w:t>Liaise with NI CRM developers to help develop email function in new NI CRM platform (based on MS Dynamics)</w:t>
      </w:r>
    </w:p>
    <w:p w:rsidR="0039467A" w:rsidRDefault="0039467A" w:rsidP="0039467A">
      <w:pPr>
        <w:numPr>
          <w:ilvl w:val="0"/>
          <w:numId w:val="1"/>
        </w:numPr>
        <w:rPr>
          <w:rFonts w:asciiTheme="minorHAnsi" w:hAnsiTheme="minorHAnsi"/>
        </w:rPr>
      </w:pPr>
      <w:r>
        <w:rPr>
          <w:rFonts w:asciiTheme="minorHAnsi" w:hAnsiTheme="minorHAnsi"/>
        </w:rPr>
        <w:t>Create press releases regarding NI activities, events, and developments. Monitor and update</w:t>
      </w:r>
      <w:r w:rsidRPr="00A118F4">
        <w:rPr>
          <w:rFonts w:asciiTheme="minorHAnsi" w:hAnsiTheme="minorHAnsi"/>
        </w:rPr>
        <w:t xml:space="preserve"> NI press </w:t>
      </w:r>
      <w:r>
        <w:rPr>
          <w:rFonts w:asciiTheme="minorHAnsi" w:hAnsiTheme="minorHAnsi"/>
        </w:rPr>
        <w:t>list.</w:t>
      </w:r>
    </w:p>
    <w:p w:rsidR="0039467A" w:rsidRDefault="0039467A" w:rsidP="0039467A">
      <w:pPr>
        <w:numPr>
          <w:ilvl w:val="0"/>
          <w:numId w:val="1"/>
        </w:numPr>
        <w:rPr>
          <w:rFonts w:asciiTheme="minorHAnsi" w:hAnsiTheme="minorHAnsi"/>
        </w:rPr>
      </w:pPr>
      <w:r>
        <w:rPr>
          <w:rFonts w:asciiTheme="minorHAnsi" w:hAnsiTheme="minorHAnsi"/>
        </w:rPr>
        <w:t>Provide support to the Editorial Committee including managing the committee meeting calendar, issuing invites, and drawing up draft agenda for the Committee Chair.</w:t>
      </w:r>
    </w:p>
    <w:p w:rsidR="00383458" w:rsidRDefault="00383458" w:rsidP="00383458">
      <w:pPr>
        <w:numPr>
          <w:ilvl w:val="0"/>
          <w:numId w:val="1"/>
        </w:numPr>
        <w:rPr>
          <w:rFonts w:asciiTheme="minorHAnsi" w:hAnsiTheme="minorHAnsi"/>
        </w:rPr>
      </w:pPr>
      <w:r>
        <w:rPr>
          <w:rFonts w:asciiTheme="minorHAnsi" w:hAnsiTheme="minorHAnsi"/>
        </w:rPr>
        <w:t>Manage communications with the NI YGN and Women in Nuclear UK communications representatives and attend meetings of the network’s committees when possible.</w:t>
      </w:r>
    </w:p>
    <w:p w:rsidR="00383458" w:rsidRDefault="00383458" w:rsidP="00383458">
      <w:pPr>
        <w:numPr>
          <w:ilvl w:val="0"/>
          <w:numId w:val="1"/>
        </w:numPr>
        <w:rPr>
          <w:rFonts w:asciiTheme="minorHAnsi" w:hAnsiTheme="minorHAnsi"/>
        </w:rPr>
      </w:pPr>
      <w:r w:rsidRPr="00A118F4">
        <w:rPr>
          <w:rFonts w:asciiTheme="minorHAnsi" w:hAnsiTheme="minorHAnsi"/>
        </w:rPr>
        <w:t xml:space="preserve">Attendance at </w:t>
      </w:r>
      <w:r>
        <w:rPr>
          <w:rFonts w:asciiTheme="minorHAnsi" w:hAnsiTheme="minorHAnsi"/>
        </w:rPr>
        <w:t xml:space="preserve">major </w:t>
      </w:r>
      <w:r w:rsidRPr="00A118F4">
        <w:rPr>
          <w:rFonts w:asciiTheme="minorHAnsi" w:hAnsiTheme="minorHAnsi"/>
        </w:rPr>
        <w:t>NI and other events, conferences and exhibitions to promote the NI. This will involve occasional UK travel (not more than 2-4 days per month)</w:t>
      </w:r>
      <w:r>
        <w:rPr>
          <w:rFonts w:asciiTheme="minorHAnsi" w:hAnsiTheme="minorHAnsi"/>
        </w:rPr>
        <w:t>.</w:t>
      </w:r>
    </w:p>
    <w:p w:rsidR="00ED2621" w:rsidRDefault="00ED2621">
      <w:pPr>
        <w:rPr>
          <w:rFonts w:asciiTheme="minorHAnsi" w:hAnsiTheme="minorHAnsi"/>
          <w:b/>
        </w:rPr>
      </w:pPr>
    </w:p>
    <w:p w:rsidR="00ED2621" w:rsidRDefault="00ED2621">
      <w:pPr>
        <w:rPr>
          <w:rFonts w:asciiTheme="minorHAnsi" w:hAnsiTheme="minorHAnsi"/>
          <w:b/>
        </w:rPr>
      </w:pPr>
    </w:p>
    <w:p w:rsidR="00ED2621" w:rsidRDefault="00ED2621">
      <w:pPr>
        <w:rPr>
          <w:rFonts w:asciiTheme="minorHAnsi" w:hAnsiTheme="minorHAnsi"/>
          <w:b/>
        </w:rPr>
      </w:pPr>
      <w:r>
        <w:rPr>
          <w:rFonts w:asciiTheme="minorHAnsi" w:hAnsiTheme="minorHAnsi"/>
          <w:b/>
        </w:rPr>
        <w:t>Promoting membership and events</w:t>
      </w:r>
    </w:p>
    <w:p w:rsidR="00ED2621" w:rsidRPr="00A118F4" w:rsidRDefault="00ED2621">
      <w:pPr>
        <w:rPr>
          <w:rFonts w:asciiTheme="minorHAnsi" w:hAnsiTheme="minorHAnsi"/>
          <w:b/>
        </w:rPr>
      </w:pPr>
    </w:p>
    <w:p w:rsidR="00E24248" w:rsidRPr="00E24248" w:rsidRDefault="00E24248" w:rsidP="00E24248">
      <w:pPr>
        <w:numPr>
          <w:ilvl w:val="0"/>
          <w:numId w:val="1"/>
        </w:numPr>
        <w:rPr>
          <w:rFonts w:asciiTheme="minorHAnsi" w:hAnsiTheme="minorHAnsi"/>
        </w:rPr>
      </w:pPr>
      <w:r>
        <w:rPr>
          <w:rFonts w:asciiTheme="minorHAnsi" w:hAnsiTheme="minorHAnsi"/>
        </w:rPr>
        <w:t>Manage advertisements across digital and print to promote me</w:t>
      </w:r>
      <w:r w:rsidR="00ED2621">
        <w:rPr>
          <w:rFonts w:asciiTheme="minorHAnsi" w:hAnsiTheme="minorHAnsi"/>
        </w:rPr>
        <w:t>mbership and events</w:t>
      </w:r>
      <w:r w:rsidR="0039467A">
        <w:rPr>
          <w:rFonts w:asciiTheme="minorHAnsi" w:hAnsiTheme="minorHAnsi"/>
        </w:rPr>
        <w:t>.</w:t>
      </w:r>
    </w:p>
    <w:p w:rsidR="00A118F4" w:rsidRDefault="00A118F4" w:rsidP="0090422C">
      <w:pPr>
        <w:numPr>
          <w:ilvl w:val="0"/>
          <w:numId w:val="1"/>
        </w:numPr>
        <w:rPr>
          <w:rFonts w:asciiTheme="minorHAnsi" w:hAnsiTheme="minorHAnsi"/>
        </w:rPr>
      </w:pPr>
      <w:r w:rsidRPr="00A118F4">
        <w:rPr>
          <w:rFonts w:asciiTheme="minorHAnsi" w:hAnsiTheme="minorHAnsi"/>
        </w:rPr>
        <w:t>Manage</w:t>
      </w:r>
      <w:r w:rsidR="00566393" w:rsidRPr="00A118F4">
        <w:rPr>
          <w:rFonts w:asciiTheme="minorHAnsi" w:hAnsiTheme="minorHAnsi"/>
        </w:rPr>
        <w:t xml:space="preserve"> marketing </w:t>
      </w:r>
      <w:r w:rsidR="00EF36F7" w:rsidRPr="00A118F4">
        <w:rPr>
          <w:rFonts w:asciiTheme="minorHAnsi" w:hAnsiTheme="minorHAnsi"/>
        </w:rPr>
        <w:t>materials</w:t>
      </w:r>
      <w:r w:rsidR="00520F0E">
        <w:rPr>
          <w:rFonts w:asciiTheme="minorHAnsi" w:hAnsiTheme="minorHAnsi"/>
        </w:rPr>
        <w:t xml:space="preserve"> and NI brand merchandise</w:t>
      </w:r>
      <w:r>
        <w:rPr>
          <w:rFonts w:asciiTheme="minorHAnsi" w:hAnsiTheme="minorHAnsi"/>
        </w:rPr>
        <w:t xml:space="preserve"> </w:t>
      </w:r>
      <w:r w:rsidR="00026EE5">
        <w:rPr>
          <w:rFonts w:asciiTheme="minorHAnsi" w:hAnsiTheme="minorHAnsi"/>
        </w:rPr>
        <w:t>including liaising with designers to deliver new materials and ensuring appropriate levels of stock are held centrally and by</w:t>
      </w:r>
      <w:r w:rsidR="00520F0E">
        <w:rPr>
          <w:rFonts w:asciiTheme="minorHAnsi" w:hAnsiTheme="minorHAnsi"/>
        </w:rPr>
        <w:t xml:space="preserve"> NI</w:t>
      </w:r>
      <w:r w:rsidR="00026EE5">
        <w:rPr>
          <w:rFonts w:asciiTheme="minorHAnsi" w:hAnsiTheme="minorHAnsi"/>
        </w:rPr>
        <w:t xml:space="preserve"> branches</w:t>
      </w:r>
      <w:r w:rsidR="00520F0E">
        <w:rPr>
          <w:rFonts w:asciiTheme="minorHAnsi" w:hAnsiTheme="minorHAnsi"/>
        </w:rPr>
        <w:t xml:space="preserve"> and networks</w:t>
      </w:r>
      <w:r w:rsidR="00026EE5">
        <w:rPr>
          <w:rFonts w:asciiTheme="minorHAnsi" w:hAnsiTheme="minorHAnsi"/>
        </w:rPr>
        <w:t>.</w:t>
      </w:r>
    </w:p>
    <w:p w:rsidR="00D64779" w:rsidRDefault="00D64779" w:rsidP="00520F0E">
      <w:pPr>
        <w:numPr>
          <w:ilvl w:val="0"/>
          <w:numId w:val="1"/>
        </w:numPr>
        <w:rPr>
          <w:rFonts w:asciiTheme="minorHAnsi" w:hAnsiTheme="minorHAnsi"/>
        </w:rPr>
      </w:pPr>
      <w:r>
        <w:rPr>
          <w:rFonts w:asciiTheme="minorHAnsi" w:hAnsiTheme="minorHAnsi"/>
        </w:rPr>
        <w:t xml:space="preserve">With support from the </w:t>
      </w:r>
      <w:r w:rsidR="00ED2621">
        <w:rPr>
          <w:rFonts w:asciiTheme="minorHAnsi" w:hAnsiTheme="minorHAnsi"/>
        </w:rPr>
        <w:t>Events Manager</w:t>
      </w:r>
      <w:r>
        <w:rPr>
          <w:rFonts w:asciiTheme="minorHAnsi" w:hAnsiTheme="minorHAnsi"/>
        </w:rPr>
        <w:t>, develop marketing plans for NI conferences and events</w:t>
      </w:r>
      <w:r w:rsidR="00ED2621">
        <w:rPr>
          <w:rFonts w:asciiTheme="minorHAnsi" w:hAnsiTheme="minorHAnsi"/>
        </w:rPr>
        <w:t>.</w:t>
      </w:r>
    </w:p>
    <w:p w:rsidR="00520F0E" w:rsidRDefault="00D64779" w:rsidP="00520F0E">
      <w:pPr>
        <w:numPr>
          <w:ilvl w:val="0"/>
          <w:numId w:val="1"/>
        </w:numPr>
        <w:rPr>
          <w:rFonts w:asciiTheme="minorHAnsi" w:hAnsiTheme="minorHAnsi"/>
        </w:rPr>
      </w:pPr>
      <w:r>
        <w:rPr>
          <w:rFonts w:asciiTheme="minorHAnsi" w:hAnsiTheme="minorHAnsi"/>
        </w:rPr>
        <w:t>P</w:t>
      </w:r>
      <w:r w:rsidR="00E70438" w:rsidRPr="00A118F4">
        <w:rPr>
          <w:rFonts w:asciiTheme="minorHAnsi" w:hAnsiTheme="minorHAnsi"/>
        </w:rPr>
        <w:t>romote conferences and events</w:t>
      </w:r>
      <w:r w:rsidR="00026EE5">
        <w:rPr>
          <w:rFonts w:asciiTheme="minorHAnsi" w:hAnsiTheme="minorHAnsi"/>
        </w:rPr>
        <w:t xml:space="preserve"> through</w:t>
      </w:r>
      <w:r w:rsidR="00A118F4" w:rsidRPr="00A118F4">
        <w:rPr>
          <w:rFonts w:asciiTheme="minorHAnsi" w:hAnsiTheme="minorHAnsi"/>
        </w:rPr>
        <w:t xml:space="preserve"> mailings,</w:t>
      </w:r>
      <w:r w:rsidR="00D058D3">
        <w:rPr>
          <w:rFonts w:asciiTheme="minorHAnsi" w:hAnsiTheme="minorHAnsi"/>
        </w:rPr>
        <w:t xml:space="preserve"> the</w:t>
      </w:r>
      <w:r w:rsidR="00A118F4" w:rsidRPr="00A118F4">
        <w:rPr>
          <w:rFonts w:asciiTheme="minorHAnsi" w:hAnsiTheme="minorHAnsi"/>
        </w:rPr>
        <w:t xml:space="preserve"> </w:t>
      </w:r>
      <w:r w:rsidR="00D058D3">
        <w:rPr>
          <w:rFonts w:asciiTheme="minorHAnsi" w:hAnsiTheme="minorHAnsi"/>
        </w:rPr>
        <w:t>NI</w:t>
      </w:r>
      <w:r w:rsidR="000D4F71">
        <w:rPr>
          <w:rFonts w:asciiTheme="minorHAnsi" w:hAnsiTheme="minorHAnsi"/>
        </w:rPr>
        <w:t xml:space="preserve"> </w:t>
      </w:r>
      <w:r w:rsidR="00A118F4" w:rsidRPr="00A118F4">
        <w:rPr>
          <w:rFonts w:asciiTheme="minorHAnsi" w:hAnsiTheme="minorHAnsi"/>
        </w:rPr>
        <w:t>website and social media channels</w:t>
      </w:r>
      <w:r w:rsidR="00D058D3">
        <w:rPr>
          <w:rFonts w:asciiTheme="minorHAnsi" w:hAnsiTheme="minorHAnsi"/>
        </w:rPr>
        <w:t>.</w:t>
      </w:r>
    </w:p>
    <w:p w:rsidR="0039467A" w:rsidRDefault="0039467A" w:rsidP="0039467A">
      <w:pPr>
        <w:rPr>
          <w:rFonts w:asciiTheme="minorHAnsi" w:hAnsiTheme="minorHAnsi"/>
        </w:rPr>
      </w:pPr>
    </w:p>
    <w:p w:rsidR="0039467A" w:rsidRPr="0039467A" w:rsidRDefault="0039467A" w:rsidP="0039467A">
      <w:pPr>
        <w:rPr>
          <w:rFonts w:asciiTheme="minorHAnsi" w:hAnsiTheme="minorHAnsi"/>
          <w:b/>
        </w:rPr>
      </w:pPr>
      <w:r w:rsidRPr="0039467A">
        <w:rPr>
          <w:rFonts w:asciiTheme="minorHAnsi" w:hAnsiTheme="minorHAnsi"/>
          <w:b/>
        </w:rPr>
        <w:t xml:space="preserve">Serving the editorial function of </w:t>
      </w:r>
      <w:r w:rsidRPr="0039467A">
        <w:rPr>
          <w:rFonts w:asciiTheme="minorHAnsi" w:hAnsiTheme="minorHAnsi"/>
          <w:b/>
          <w:i/>
        </w:rPr>
        <w:t>Nuclear Future</w:t>
      </w:r>
    </w:p>
    <w:p w:rsidR="00D058D3" w:rsidRDefault="00383458" w:rsidP="007E5D24">
      <w:pPr>
        <w:numPr>
          <w:ilvl w:val="0"/>
          <w:numId w:val="1"/>
        </w:numPr>
        <w:rPr>
          <w:rFonts w:asciiTheme="minorHAnsi" w:hAnsiTheme="minorHAnsi"/>
        </w:rPr>
      </w:pPr>
      <w:r>
        <w:rPr>
          <w:rFonts w:asciiTheme="minorHAnsi" w:hAnsiTheme="minorHAnsi"/>
        </w:rPr>
        <w:t>Organise delivery of content</w:t>
      </w:r>
      <w:r w:rsidR="00D058D3">
        <w:rPr>
          <w:rFonts w:asciiTheme="minorHAnsi" w:hAnsiTheme="minorHAnsi"/>
        </w:rPr>
        <w:t xml:space="preserve"> and creation of </w:t>
      </w:r>
      <w:r>
        <w:rPr>
          <w:rFonts w:asciiTheme="minorHAnsi" w:hAnsiTheme="minorHAnsi"/>
        </w:rPr>
        <w:t xml:space="preserve">news </w:t>
      </w:r>
      <w:r w:rsidR="00D058D3">
        <w:rPr>
          <w:rFonts w:asciiTheme="minorHAnsi" w:hAnsiTheme="minorHAnsi"/>
        </w:rPr>
        <w:t xml:space="preserve">material for </w:t>
      </w:r>
      <w:r w:rsidR="0039467A">
        <w:rPr>
          <w:rFonts w:asciiTheme="minorHAnsi" w:hAnsiTheme="minorHAnsi"/>
        </w:rPr>
        <w:t xml:space="preserve">the bi-monthly </w:t>
      </w:r>
      <w:r w:rsidR="00D058D3">
        <w:rPr>
          <w:rFonts w:asciiTheme="minorHAnsi" w:hAnsiTheme="minorHAnsi"/>
        </w:rPr>
        <w:t xml:space="preserve">NI journal </w:t>
      </w:r>
      <w:r w:rsidR="00D058D3" w:rsidRPr="0039467A">
        <w:rPr>
          <w:rFonts w:asciiTheme="minorHAnsi" w:hAnsiTheme="minorHAnsi"/>
          <w:i/>
        </w:rPr>
        <w:t>Nuclear Future</w:t>
      </w:r>
      <w:r w:rsidR="00D058D3">
        <w:rPr>
          <w:rFonts w:asciiTheme="minorHAnsi" w:hAnsiTheme="minorHAnsi"/>
        </w:rPr>
        <w:t>. This includes editing</w:t>
      </w:r>
      <w:r>
        <w:rPr>
          <w:rFonts w:asciiTheme="minorHAnsi" w:hAnsiTheme="minorHAnsi"/>
        </w:rPr>
        <w:t>,</w:t>
      </w:r>
      <w:r w:rsidR="00D058D3">
        <w:rPr>
          <w:rFonts w:asciiTheme="minorHAnsi" w:hAnsiTheme="minorHAnsi"/>
        </w:rPr>
        <w:t xml:space="preserve"> organising and editing the President’s column, authoring NI news sections</w:t>
      </w:r>
      <w:r w:rsidR="00E24248">
        <w:rPr>
          <w:rFonts w:asciiTheme="minorHAnsi" w:hAnsiTheme="minorHAnsi"/>
        </w:rPr>
        <w:t>, issuing calls for papers and ensuring in coordination with the Membership and Events teams that important updates are delivered to members.</w:t>
      </w:r>
    </w:p>
    <w:p w:rsidR="00383458" w:rsidRDefault="00383458" w:rsidP="00383458">
      <w:pPr>
        <w:rPr>
          <w:rFonts w:asciiTheme="minorHAnsi" w:hAnsiTheme="minorHAnsi"/>
        </w:rPr>
      </w:pPr>
    </w:p>
    <w:p w:rsidR="00383458" w:rsidRPr="00383458" w:rsidRDefault="00383458" w:rsidP="00383458">
      <w:pPr>
        <w:rPr>
          <w:rFonts w:asciiTheme="minorHAnsi" w:hAnsiTheme="minorHAnsi"/>
          <w:b/>
        </w:rPr>
      </w:pPr>
      <w:r w:rsidRPr="00383458">
        <w:rPr>
          <w:rFonts w:asciiTheme="minorHAnsi" w:hAnsiTheme="minorHAnsi"/>
          <w:b/>
        </w:rPr>
        <w:t>General</w:t>
      </w:r>
    </w:p>
    <w:p w:rsidR="00383458" w:rsidRDefault="00383458" w:rsidP="007E5D24">
      <w:pPr>
        <w:numPr>
          <w:ilvl w:val="0"/>
          <w:numId w:val="1"/>
        </w:numPr>
        <w:rPr>
          <w:rFonts w:asciiTheme="minorHAnsi" w:hAnsiTheme="minorHAnsi"/>
        </w:rPr>
      </w:pPr>
      <w:r>
        <w:rPr>
          <w:rFonts w:asciiTheme="minorHAnsi" w:hAnsiTheme="minorHAnsi"/>
        </w:rPr>
        <w:t>Contribute to overall NI business planning and marketing strategy.</w:t>
      </w:r>
    </w:p>
    <w:p w:rsidR="00520F0E" w:rsidRPr="00383458" w:rsidRDefault="007E5D24" w:rsidP="00383458">
      <w:pPr>
        <w:numPr>
          <w:ilvl w:val="0"/>
          <w:numId w:val="1"/>
        </w:numPr>
        <w:rPr>
          <w:rFonts w:asciiTheme="minorHAnsi" w:hAnsiTheme="minorHAnsi"/>
        </w:rPr>
      </w:pPr>
      <w:r w:rsidRPr="00A118F4">
        <w:rPr>
          <w:rFonts w:asciiTheme="minorHAnsi" w:hAnsiTheme="minorHAnsi"/>
        </w:rPr>
        <w:t xml:space="preserve">Support the </w:t>
      </w:r>
      <w:r w:rsidR="00D058D3">
        <w:rPr>
          <w:rFonts w:asciiTheme="minorHAnsi" w:hAnsiTheme="minorHAnsi"/>
        </w:rPr>
        <w:t>Financial Controller</w:t>
      </w:r>
      <w:r w:rsidRPr="00A118F4">
        <w:rPr>
          <w:rFonts w:asciiTheme="minorHAnsi" w:hAnsiTheme="minorHAnsi"/>
        </w:rPr>
        <w:t xml:space="preserve"> in </w:t>
      </w:r>
      <w:r w:rsidR="00383458">
        <w:rPr>
          <w:rFonts w:asciiTheme="minorHAnsi" w:hAnsiTheme="minorHAnsi"/>
        </w:rPr>
        <w:t>managing the marketing budget</w:t>
      </w:r>
      <w:r w:rsidR="00D058D3">
        <w:rPr>
          <w:rFonts w:asciiTheme="minorHAnsi" w:hAnsiTheme="minorHAnsi"/>
        </w:rPr>
        <w:t xml:space="preserve"> as appropriate.</w:t>
      </w:r>
    </w:p>
    <w:p w:rsidR="00E24248" w:rsidRPr="00F845B5" w:rsidRDefault="00DC49F9" w:rsidP="00EF36F7">
      <w:pPr>
        <w:numPr>
          <w:ilvl w:val="0"/>
          <w:numId w:val="1"/>
        </w:numPr>
        <w:rPr>
          <w:rFonts w:asciiTheme="minorHAnsi" w:hAnsiTheme="minorHAnsi"/>
        </w:rPr>
      </w:pPr>
      <w:r w:rsidRPr="00A118F4">
        <w:rPr>
          <w:rFonts w:asciiTheme="minorHAnsi" w:hAnsiTheme="minorHAnsi"/>
        </w:rPr>
        <w:t xml:space="preserve">Other tasks </w:t>
      </w:r>
      <w:r w:rsidR="00452104" w:rsidRPr="00A118F4">
        <w:rPr>
          <w:rFonts w:asciiTheme="minorHAnsi" w:hAnsiTheme="minorHAnsi"/>
        </w:rPr>
        <w:t xml:space="preserve">to support NI </w:t>
      </w:r>
      <w:r w:rsidR="00D058D3">
        <w:rPr>
          <w:rFonts w:asciiTheme="minorHAnsi" w:hAnsiTheme="minorHAnsi"/>
        </w:rPr>
        <w:t>operations</w:t>
      </w:r>
      <w:r w:rsidR="00452104" w:rsidRPr="00A118F4">
        <w:rPr>
          <w:rFonts w:asciiTheme="minorHAnsi" w:hAnsiTheme="minorHAnsi"/>
        </w:rPr>
        <w:t xml:space="preserve"> as requested</w:t>
      </w:r>
      <w:r w:rsidR="00F845B5">
        <w:rPr>
          <w:rFonts w:asciiTheme="minorHAnsi" w:hAnsiTheme="minorHAnsi"/>
        </w:rPr>
        <w:t>.</w:t>
      </w:r>
    </w:p>
    <w:p w:rsidR="00E24248" w:rsidRDefault="00E24248" w:rsidP="00EF36F7">
      <w:pPr>
        <w:rPr>
          <w:rFonts w:asciiTheme="minorHAnsi" w:hAnsiTheme="minorHAnsi"/>
          <w:b/>
        </w:rPr>
      </w:pPr>
    </w:p>
    <w:p w:rsidR="00EF36F7" w:rsidRPr="00A118F4" w:rsidRDefault="00541B53" w:rsidP="00EF36F7">
      <w:pPr>
        <w:rPr>
          <w:rFonts w:asciiTheme="minorHAnsi" w:hAnsiTheme="minorHAnsi"/>
          <w:b/>
        </w:rPr>
      </w:pPr>
      <w:r>
        <w:rPr>
          <w:rFonts w:asciiTheme="minorHAnsi" w:hAnsiTheme="minorHAnsi"/>
          <w:b/>
        </w:rPr>
        <w:t>Key skills</w:t>
      </w:r>
    </w:p>
    <w:p w:rsidR="00452104" w:rsidRPr="00F23DEB" w:rsidRDefault="00452104" w:rsidP="00566393">
      <w:pPr>
        <w:rPr>
          <w:rFonts w:asciiTheme="minorHAnsi" w:hAnsiTheme="minorHAnsi"/>
          <w:b/>
          <w:i/>
        </w:rPr>
      </w:pPr>
      <w:r w:rsidRPr="00F23DEB">
        <w:rPr>
          <w:rFonts w:asciiTheme="minorHAnsi" w:hAnsiTheme="minorHAnsi"/>
          <w:b/>
          <w:i/>
        </w:rPr>
        <w:t>Essential</w:t>
      </w:r>
    </w:p>
    <w:p w:rsidR="00452104" w:rsidRPr="00A118F4" w:rsidRDefault="00452104" w:rsidP="00EF36F7">
      <w:pPr>
        <w:numPr>
          <w:ilvl w:val="0"/>
          <w:numId w:val="2"/>
        </w:numPr>
        <w:rPr>
          <w:rFonts w:asciiTheme="minorHAnsi" w:hAnsiTheme="minorHAnsi"/>
        </w:rPr>
      </w:pPr>
      <w:r w:rsidRPr="00A118F4">
        <w:rPr>
          <w:rFonts w:asciiTheme="minorHAnsi" w:hAnsiTheme="minorHAnsi"/>
        </w:rPr>
        <w:t xml:space="preserve">Prior experience of working in a marketing </w:t>
      </w:r>
      <w:r w:rsidR="007E5D24">
        <w:rPr>
          <w:rFonts w:asciiTheme="minorHAnsi" w:hAnsiTheme="minorHAnsi"/>
        </w:rPr>
        <w:t xml:space="preserve">or event </w:t>
      </w:r>
      <w:r w:rsidRPr="00A118F4">
        <w:rPr>
          <w:rFonts w:asciiTheme="minorHAnsi" w:hAnsiTheme="minorHAnsi"/>
        </w:rPr>
        <w:t>environment</w:t>
      </w:r>
    </w:p>
    <w:p w:rsidR="00B061B2" w:rsidRPr="00F845B5" w:rsidRDefault="00B061B2" w:rsidP="00EF36F7">
      <w:pPr>
        <w:numPr>
          <w:ilvl w:val="0"/>
          <w:numId w:val="2"/>
        </w:numPr>
        <w:rPr>
          <w:rFonts w:asciiTheme="minorHAnsi" w:hAnsiTheme="minorHAnsi"/>
        </w:rPr>
      </w:pPr>
      <w:r w:rsidRPr="00A118F4">
        <w:rPr>
          <w:rFonts w:asciiTheme="minorHAnsi" w:hAnsiTheme="minorHAnsi" w:cs="Arial"/>
          <w:color w:val="000000"/>
          <w:lang w:eastAsia="en-GB"/>
        </w:rPr>
        <w:t>Ability to manage projects to deadlines and to manage a number of tasks simultaneously and autonomously</w:t>
      </w:r>
    </w:p>
    <w:p w:rsidR="00F845B5" w:rsidRPr="00A118F4" w:rsidRDefault="00F845B5" w:rsidP="00EF36F7">
      <w:pPr>
        <w:numPr>
          <w:ilvl w:val="0"/>
          <w:numId w:val="2"/>
        </w:numPr>
        <w:rPr>
          <w:rFonts w:asciiTheme="minorHAnsi" w:hAnsiTheme="minorHAnsi"/>
        </w:rPr>
      </w:pPr>
      <w:r>
        <w:rPr>
          <w:rFonts w:asciiTheme="minorHAnsi" w:hAnsiTheme="minorHAnsi" w:cs="Arial"/>
          <w:color w:val="000000"/>
          <w:lang w:eastAsia="en-GB"/>
        </w:rPr>
        <w:t>Ability to coordinate and manage projects within a small team and with external contractors</w:t>
      </w:r>
    </w:p>
    <w:p w:rsidR="00B061B2" w:rsidRPr="007E5D24" w:rsidRDefault="00B061B2" w:rsidP="00EF36F7">
      <w:pPr>
        <w:numPr>
          <w:ilvl w:val="0"/>
          <w:numId w:val="2"/>
        </w:numPr>
        <w:rPr>
          <w:rFonts w:asciiTheme="minorHAnsi" w:hAnsiTheme="minorHAnsi"/>
        </w:rPr>
      </w:pPr>
      <w:r w:rsidRPr="00A118F4">
        <w:rPr>
          <w:rFonts w:asciiTheme="minorHAnsi" w:hAnsiTheme="minorHAnsi" w:cs="Arial"/>
          <w:color w:val="000000"/>
          <w:lang w:eastAsia="en-GB"/>
        </w:rPr>
        <w:t>A confident attitude, willingness to learn, and enthusiasm to take on new tasks as needed</w:t>
      </w:r>
    </w:p>
    <w:p w:rsidR="007E5D24" w:rsidRPr="003C3525" w:rsidRDefault="007E5D24" w:rsidP="007E5D24">
      <w:pPr>
        <w:pStyle w:val="ListParagraph"/>
        <w:numPr>
          <w:ilvl w:val="0"/>
          <w:numId w:val="2"/>
        </w:numPr>
        <w:rPr>
          <w:rFonts w:asciiTheme="minorHAnsi" w:hAnsiTheme="minorHAnsi"/>
        </w:rPr>
      </w:pPr>
      <w:r w:rsidRPr="003C3525">
        <w:rPr>
          <w:rFonts w:asciiTheme="minorHAnsi" w:hAnsiTheme="minorHAnsi"/>
        </w:rPr>
        <w:t>Willingness and ability to work in a small team with minimal direction</w:t>
      </w:r>
    </w:p>
    <w:p w:rsidR="00452104" w:rsidRDefault="00EF36F7" w:rsidP="00452104">
      <w:pPr>
        <w:numPr>
          <w:ilvl w:val="0"/>
          <w:numId w:val="2"/>
        </w:numPr>
        <w:rPr>
          <w:rFonts w:asciiTheme="minorHAnsi" w:hAnsiTheme="minorHAnsi"/>
        </w:rPr>
      </w:pPr>
      <w:r w:rsidRPr="00A118F4">
        <w:rPr>
          <w:rFonts w:asciiTheme="minorHAnsi" w:hAnsiTheme="minorHAnsi"/>
        </w:rPr>
        <w:t xml:space="preserve">Excellent </w:t>
      </w:r>
      <w:r w:rsidR="00B061B2" w:rsidRPr="00A118F4">
        <w:rPr>
          <w:rFonts w:asciiTheme="minorHAnsi" w:hAnsiTheme="minorHAnsi"/>
        </w:rPr>
        <w:t xml:space="preserve">IT, </w:t>
      </w:r>
      <w:r w:rsidRPr="00A118F4">
        <w:rPr>
          <w:rFonts w:asciiTheme="minorHAnsi" w:hAnsiTheme="minorHAnsi"/>
        </w:rPr>
        <w:t>written and verbal communications skills</w:t>
      </w:r>
    </w:p>
    <w:p w:rsidR="000D4F71" w:rsidRPr="000D4F71" w:rsidRDefault="000D4F71" w:rsidP="000D4F71">
      <w:pPr>
        <w:pStyle w:val="ListParagraph"/>
        <w:numPr>
          <w:ilvl w:val="0"/>
          <w:numId w:val="2"/>
        </w:numPr>
        <w:autoSpaceDE w:val="0"/>
        <w:autoSpaceDN w:val="0"/>
        <w:adjustRightInd w:val="0"/>
        <w:rPr>
          <w:rFonts w:asciiTheme="minorHAnsi" w:hAnsiTheme="minorHAnsi" w:cs="Arial"/>
          <w:color w:val="000000"/>
          <w:lang w:eastAsia="en-GB"/>
        </w:rPr>
      </w:pPr>
      <w:r w:rsidRPr="00A118F4">
        <w:rPr>
          <w:rFonts w:asciiTheme="minorHAnsi" w:hAnsiTheme="minorHAnsi" w:cs="Arial"/>
          <w:color w:val="000000"/>
          <w:lang w:eastAsia="en-GB"/>
        </w:rPr>
        <w:t>Experience of managing websites an</w:t>
      </w:r>
      <w:r w:rsidR="00541B53">
        <w:rPr>
          <w:rFonts w:asciiTheme="minorHAnsi" w:hAnsiTheme="minorHAnsi" w:cs="Arial"/>
          <w:color w:val="000000"/>
          <w:lang w:eastAsia="en-GB"/>
        </w:rPr>
        <w:t>d creating and updating content.</w:t>
      </w:r>
    </w:p>
    <w:p w:rsidR="00F23DEB" w:rsidRDefault="00F23DEB" w:rsidP="00452104">
      <w:pPr>
        <w:rPr>
          <w:rFonts w:asciiTheme="minorHAnsi" w:hAnsiTheme="minorHAnsi"/>
          <w:b/>
          <w:i/>
        </w:rPr>
      </w:pPr>
    </w:p>
    <w:p w:rsidR="00452104" w:rsidRPr="00F23DEB" w:rsidRDefault="00452104" w:rsidP="00452104">
      <w:pPr>
        <w:rPr>
          <w:rFonts w:asciiTheme="minorHAnsi" w:hAnsiTheme="minorHAnsi"/>
          <w:b/>
          <w:i/>
        </w:rPr>
      </w:pPr>
      <w:r w:rsidRPr="00F23DEB">
        <w:rPr>
          <w:rFonts w:asciiTheme="minorHAnsi" w:hAnsiTheme="minorHAnsi"/>
          <w:b/>
          <w:i/>
        </w:rPr>
        <w:t>Desirable</w:t>
      </w:r>
    </w:p>
    <w:p w:rsidR="00B061B2" w:rsidRDefault="00B061B2" w:rsidP="00452104">
      <w:pPr>
        <w:pStyle w:val="ListParagraph"/>
        <w:numPr>
          <w:ilvl w:val="0"/>
          <w:numId w:val="2"/>
        </w:numPr>
        <w:autoSpaceDE w:val="0"/>
        <w:autoSpaceDN w:val="0"/>
        <w:adjustRightInd w:val="0"/>
        <w:rPr>
          <w:rFonts w:asciiTheme="minorHAnsi" w:hAnsiTheme="minorHAnsi" w:cs="Arial"/>
          <w:color w:val="000000"/>
          <w:lang w:eastAsia="en-GB"/>
        </w:rPr>
      </w:pPr>
      <w:r w:rsidRPr="00A118F4">
        <w:rPr>
          <w:rFonts w:asciiTheme="minorHAnsi" w:hAnsiTheme="minorHAnsi" w:cs="Arial"/>
          <w:color w:val="000000"/>
          <w:lang w:eastAsia="en-GB"/>
        </w:rPr>
        <w:t xml:space="preserve">Experience of writing promotional materials </w:t>
      </w:r>
    </w:p>
    <w:p w:rsidR="00E24248" w:rsidRDefault="00E24248" w:rsidP="00452104">
      <w:pPr>
        <w:pStyle w:val="ListParagraph"/>
        <w:numPr>
          <w:ilvl w:val="0"/>
          <w:numId w:val="2"/>
        </w:numPr>
        <w:autoSpaceDE w:val="0"/>
        <w:autoSpaceDN w:val="0"/>
        <w:adjustRightInd w:val="0"/>
        <w:rPr>
          <w:rFonts w:asciiTheme="minorHAnsi" w:hAnsiTheme="minorHAnsi" w:cs="Arial"/>
          <w:color w:val="000000"/>
          <w:lang w:eastAsia="en-GB"/>
        </w:rPr>
      </w:pPr>
      <w:r>
        <w:rPr>
          <w:rFonts w:asciiTheme="minorHAnsi" w:hAnsiTheme="minorHAnsi" w:cs="Arial"/>
          <w:color w:val="000000"/>
          <w:lang w:eastAsia="en-GB"/>
        </w:rPr>
        <w:t>Experience working in Adobe Illustrator and Photoshop</w:t>
      </w:r>
    </w:p>
    <w:p w:rsidR="00520F0E" w:rsidRDefault="00520F0E" w:rsidP="00452104">
      <w:pPr>
        <w:pStyle w:val="ListParagraph"/>
        <w:numPr>
          <w:ilvl w:val="0"/>
          <w:numId w:val="2"/>
        </w:numPr>
        <w:autoSpaceDE w:val="0"/>
        <w:autoSpaceDN w:val="0"/>
        <w:adjustRightInd w:val="0"/>
        <w:rPr>
          <w:rFonts w:asciiTheme="minorHAnsi" w:hAnsiTheme="minorHAnsi" w:cs="Arial"/>
          <w:color w:val="000000"/>
          <w:lang w:eastAsia="en-GB"/>
        </w:rPr>
      </w:pPr>
      <w:r>
        <w:rPr>
          <w:rFonts w:asciiTheme="minorHAnsi" w:hAnsiTheme="minorHAnsi" w:cs="Arial"/>
          <w:color w:val="000000"/>
          <w:lang w:eastAsia="en-GB"/>
        </w:rPr>
        <w:t>Experience using email marketing software e.g. Mailchimp</w:t>
      </w:r>
    </w:p>
    <w:p w:rsidR="007E5D24" w:rsidRDefault="007E5D24" w:rsidP="007E5D24">
      <w:pPr>
        <w:pStyle w:val="ListParagraph"/>
        <w:numPr>
          <w:ilvl w:val="0"/>
          <w:numId w:val="2"/>
        </w:numPr>
        <w:rPr>
          <w:rFonts w:asciiTheme="minorHAnsi" w:hAnsiTheme="minorHAnsi"/>
        </w:rPr>
      </w:pPr>
      <w:r w:rsidRPr="003C3525">
        <w:rPr>
          <w:rFonts w:asciiTheme="minorHAnsi" w:hAnsiTheme="minorHAnsi"/>
        </w:rPr>
        <w:t xml:space="preserve">Experience </w:t>
      </w:r>
      <w:r>
        <w:rPr>
          <w:rFonts w:asciiTheme="minorHAnsi" w:hAnsiTheme="minorHAnsi"/>
        </w:rPr>
        <w:t>of</w:t>
      </w:r>
      <w:r w:rsidRPr="003C3525">
        <w:rPr>
          <w:rFonts w:asciiTheme="minorHAnsi" w:hAnsiTheme="minorHAnsi"/>
        </w:rPr>
        <w:t xml:space="preserve"> working within a membership organisation</w:t>
      </w:r>
    </w:p>
    <w:p w:rsidR="007E5D24" w:rsidRPr="00A74B9C" w:rsidRDefault="007E5D24" w:rsidP="007E5D24">
      <w:pPr>
        <w:pStyle w:val="ListParagraph"/>
        <w:numPr>
          <w:ilvl w:val="0"/>
          <w:numId w:val="2"/>
        </w:numPr>
        <w:rPr>
          <w:rFonts w:asciiTheme="minorHAnsi" w:hAnsiTheme="minorHAnsi"/>
        </w:rPr>
      </w:pPr>
      <w:r w:rsidRPr="003C3525">
        <w:rPr>
          <w:rFonts w:asciiTheme="minorHAnsi" w:hAnsiTheme="minorHAnsi"/>
        </w:rPr>
        <w:t>Excellent customer service skills</w:t>
      </w:r>
      <w:r w:rsidR="00541B53">
        <w:rPr>
          <w:rFonts w:asciiTheme="minorHAnsi" w:hAnsiTheme="minorHAnsi"/>
        </w:rPr>
        <w:t>.</w:t>
      </w:r>
    </w:p>
    <w:p w:rsidR="00EF36F7" w:rsidRPr="00A118F4" w:rsidRDefault="00EF36F7" w:rsidP="00EF36F7">
      <w:pPr>
        <w:rPr>
          <w:rFonts w:asciiTheme="minorHAnsi" w:hAnsiTheme="minorHAnsi"/>
        </w:rPr>
      </w:pPr>
    </w:p>
    <w:p w:rsidR="00F23DEB" w:rsidRPr="00A74B9C" w:rsidRDefault="00F23DEB" w:rsidP="00F23DEB">
      <w:pPr>
        <w:rPr>
          <w:rFonts w:ascii="Calibri" w:hAnsi="Calibri"/>
          <w:b/>
        </w:rPr>
      </w:pPr>
      <w:r w:rsidRPr="00A74B9C">
        <w:rPr>
          <w:rFonts w:ascii="Calibri" w:hAnsi="Calibri"/>
          <w:b/>
        </w:rPr>
        <w:t>Travel</w:t>
      </w:r>
    </w:p>
    <w:p w:rsidR="00F23DEB" w:rsidRPr="00A74B9C" w:rsidRDefault="00F23DEB" w:rsidP="00F23DEB">
      <w:pPr>
        <w:rPr>
          <w:rFonts w:ascii="Calibri" w:hAnsi="Calibri"/>
        </w:rPr>
      </w:pPr>
      <w:r w:rsidRPr="00A74B9C">
        <w:rPr>
          <w:rFonts w:ascii="Calibri" w:hAnsi="Calibri"/>
        </w:rPr>
        <w:t>There will be travel and occasional out of hours working to</w:t>
      </w:r>
      <w:r w:rsidR="00D77839">
        <w:rPr>
          <w:rFonts w:ascii="Calibri" w:hAnsi="Calibri"/>
        </w:rPr>
        <w:t xml:space="preserve"> support membership and events.</w:t>
      </w:r>
    </w:p>
    <w:p w:rsidR="00F23DEB" w:rsidRDefault="00F23DEB" w:rsidP="00F23DEB">
      <w:pPr>
        <w:rPr>
          <w:rFonts w:ascii="Calibri" w:hAnsi="Calibri"/>
        </w:rPr>
      </w:pPr>
    </w:p>
    <w:p w:rsidR="00F23DEB" w:rsidRPr="00A74B9C" w:rsidRDefault="00F23DEB" w:rsidP="00F23DEB">
      <w:pPr>
        <w:rPr>
          <w:rFonts w:asciiTheme="minorHAnsi" w:hAnsiTheme="minorHAnsi"/>
        </w:rPr>
      </w:pPr>
      <w:r w:rsidRPr="00E11F65">
        <w:rPr>
          <w:rFonts w:asciiTheme="minorHAnsi" w:hAnsiTheme="minorHAnsi"/>
          <w:b/>
        </w:rPr>
        <w:t>Location:</w:t>
      </w:r>
      <w:r w:rsidR="00EB48EA">
        <w:rPr>
          <w:rFonts w:asciiTheme="minorHAnsi" w:hAnsiTheme="minorHAnsi"/>
        </w:rPr>
        <w:t xml:space="preserve"> Piccadilly</w:t>
      </w:r>
      <w:r>
        <w:rPr>
          <w:rFonts w:asciiTheme="minorHAnsi" w:hAnsiTheme="minorHAnsi"/>
        </w:rPr>
        <w:t>, London</w:t>
      </w:r>
    </w:p>
    <w:p w:rsidR="00F23DEB" w:rsidRPr="00A74B9C" w:rsidRDefault="00F23DEB" w:rsidP="00F23DEB">
      <w:pPr>
        <w:rPr>
          <w:rFonts w:asciiTheme="minorHAnsi" w:hAnsiTheme="minorHAnsi"/>
        </w:rPr>
      </w:pPr>
    </w:p>
    <w:p w:rsidR="00F23DEB" w:rsidRPr="00A74B9C" w:rsidRDefault="00F23DEB" w:rsidP="00F23DEB">
      <w:pPr>
        <w:rPr>
          <w:rFonts w:asciiTheme="minorHAnsi" w:hAnsiTheme="minorHAnsi"/>
        </w:rPr>
      </w:pPr>
      <w:r w:rsidRPr="00A74B9C">
        <w:rPr>
          <w:rFonts w:asciiTheme="minorHAnsi" w:hAnsiTheme="minorHAnsi"/>
          <w:b/>
        </w:rPr>
        <w:t>Reporting to:</w:t>
      </w:r>
      <w:r w:rsidRPr="00A74B9C">
        <w:rPr>
          <w:rFonts w:asciiTheme="minorHAnsi" w:hAnsiTheme="minorHAnsi"/>
        </w:rPr>
        <w:t xml:space="preserve"> </w:t>
      </w:r>
      <w:r w:rsidR="00DB0E4D">
        <w:rPr>
          <w:rFonts w:asciiTheme="minorHAnsi" w:hAnsiTheme="minorHAnsi"/>
        </w:rPr>
        <w:t>CEO</w:t>
      </w:r>
    </w:p>
    <w:p w:rsidR="00EF36F7" w:rsidRDefault="00EF36F7"/>
    <w:p w:rsidR="00541B53" w:rsidRDefault="00541B53" w:rsidP="00541B53">
      <w:pPr>
        <w:rPr>
          <w:rFonts w:asciiTheme="minorHAnsi" w:hAnsiTheme="minorHAnsi" w:cstheme="minorHAnsi"/>
          <w:lang w:eastAsia="en-GB"/>
        </w:rPr>
      </w:pPr>
      <w:r>
        <w:rPr>
          <w:rFonts w:asciiTheme="minorHAnsi" w:hAnsiTheme="minorHAnsi" w:cstheme="minorHAnsi"/>
          <w:b/>
        </w:rPr>
        <w:t>Application Procedure</w:t>
      </w:r>
    </w:p>
    <w:p w:rsidR="00541B53" w:rsidRDefault="00541B53" w:rsidP="00541B53">
      <w:pPr>
        <w:rPr>
          <w:rFonts w:asciiTheme="minorHAnsi" w:hAnsiTheme="minorHAnsi" w:cstheme="minorHAnsi"/>
        </w:rPr>
      </w:pPr>
      <w:r>
        <w:rPr>
          <w:rFonts w:asciiTheme="minorHAnsi" w:hAnsiTheme="minorHAnsi" w:cstheme="minorHAnsi"/>
        </w:rPr>
        <w:t>Please send a CV (max 2 pages) and a covering letter outlining your particular suitability a</w:t>
      </w:r>
      <w:r w:rsidR="00617249">
        <w:rPr>
          <w:rFonts w:asciiTheme="minorHAnsi" w:hAnsiTheme="minorHAnsi" w:cstheme="minorHAnsi"/>
        </w:rPr>
        <w:t xml:space="preserve">gainst the key skills required to </w:t>
      </w:r>
      <w:hyperlink r:id="rId8" w:history="1">
        <w:r w:rsidR="00617249" w:rsidRPr="00551E27">
          <w:rPr>
            <w:rStyle w:val="Hyperlink"/>
            <w:rFonts w:asciiTheme="minorHAnsi" w:hAnsiTheme="minorHAnsi" w:cstheme="minorHAnsi"/>
          </w:rPr>
          <w:t>s.beacock@nuclearinst.com</w:t>
        </w:r>
      </w:hyperlink>
      <w:r w:rsidR="00617249">
        <w:rPr>
          <w:rFonts w:asciiTheme="minorHAnsi" w:hAnsiTheme="minorHAnsi" w:cstheme="minorHAnsi"/>
        </w:rPr>
        <w:t xml:space="preserve">. </w:t>
      </w:r>
    </w:p>
    <w:p w:rsidR="00541B53" w:rsidRDefault="00541B53" w:rsidP="00541B53">
      <w:pPr>
        <w:rPr>
          <w:rFonts w:asciiTheme="minorHAnsi" w:hAnsiTheme="minorHAnsi" w:cstheme="minorHAnsi"/>
        </w:rPr>
      </w:pPr>
    </w:p>
    <w:p w:rsidR="00541B53" w:rsidRPr="00EB48EA" w:rsidRDefault="00541B53" w:rsidP="00541B53">
      <w:pPr>
        <w:rPr>
          <w:rFonts w:asciiTheme="minorHAnsi" w:hAnsiTheme="minorHAnsi" w:cstheme="minorHAnsi"/>
        </w:rPr>
      </w:pPr>
      <w:r>
        <w:rPr>
          <w:rFonts w:asciiTheme="minorHAnsi" w:hAnsiTheme="minorHAnsi" w:cstheme="minorHAnsi"/>
        </w:rPr>
        <w:t>The closing date is the end of the day</w:t>
      </w:r>
      <w:r w:rsidR="00EB48EA">
        <w:rPr>
          <w:rFonts w:asciiTheme="minorHAnsi" w:hAnsiTheme="minorHAnsi" w:cstheme="minorHAnsi"/>
        </w:rPr>
        <w:t xml:space="preserve"> </w:t>
      </w:r>
      <w:r w:rsidR="004A0673">
        <w:rPr>
          <w:rFonts w:asciiTheme="minorHAnsi" w:hAnsiTheme="minorHAnsi" w:cstheme="minorHAnsi"/>
        </w:rPr>
        <w:t xml:space="preserve">on </w:t>
      </w:r>
      <w:r w:rsidR="004A0673" w:rsidRPr="004A0673">
        <w:rPr>
          <w:rFonts w:asciiTheme="minorHAnsi" w:hAnsiTheme="minorHAnsi" w:cstheme="minorHAnsi"/>
          <w:b/>
        </w:rPr>
        <w:t>21</w:t>
      </w:r>
      <w:bookmarkStart w:id="0" w:name="_GoBack"/>
      <w:bookmarkEnd w:id="0"/>
      <w:r w:rsidR="004A0673" w:rsidRPr="004A0673">
        <w:rPr>
          <w:rFonts w:asciiTheme="minorHAnsi" w:hAnsiTheme="minorHAnsi" w:cstheme="minorHAnsi"/>
          <w:b/>
        </w:rPr>
        <w:t xml:space="preserve"> April</w:t>
      </w:r>
      <w:r>
        <w:rPr>
          <w:rFonts w:asciiTheme="minorHAnsi" w:hAnsiTheme="minorHAnsi" w:cstheme="minorHAnsi"/>
          <w:b/>
        </w:rPr>
        <w:t xml:space="preserve"> 2017</w:t>
      </w:r>
      <w:r w:rsidR="00EB48EA" w:rsidRPr="00EB48EA">
        <w:rPr>
          <w:rFonts w:asciiTheme="minorHAnsi" w:hAnsiTheme="minorHAnsi" w:cstheme="minorHAnsi"/>
        </w:rPr>
        <w:t>.</w:t>
      </w:r>
    </w:p>
    <w:p w:rsidR="00541B53" w:rsidRDefault="00541B53"/>
    <w:sectPr w:rsidR="00541B53" w:rsidSect="002C30C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B0" w:rsidRDefault="005218B0" w:rsidP="002C30C7">
      <w:r>
        <w:separator/>
      </w:r>
    </w:p>
  </w:endnote>
  <w:endnote w:type="continuationSeparator" w:id="0">
    <w:p w:rsidR="005218B0" w:rsidRDefault="005218B0" w:rsidP="002C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EB" w:rsidRDefault="00B06568">
    <w:pPr>
      <w:pStyle w:val="Footer"/>
    </w:pPr>
    <w:r>
      <w:rPr>
        <w:noProof/>
        <w:lang w:eastAsia="en-GB"/>
      </w:rPr>
      <mc:AlternateContent>
        <mc:Choice Requires="wps">
          <w:drawing>
            <wp:anchor distT="91440" distB="91440" distL="114300" distR="114300" simplePos="0" relativeHeight="251657728" behindDoc="0" locked="0" layoutInCell="0" allowOverlap="1">
              <wp:simplePos x="0" y="0"/>
              <wp:positionH relativeFrom="page">
                <wp:posOffset>514350</wp:posOffset>
              </wp:positionH>
              <wp:positionV relativeFrom="page">
                <wp:posOffset>10086975</wp:posOffset>
              </wp:positionV>
              <wp:extent cx="6361430" cy="428625"/>
              <wp:effectExtent l="9525" t="0" r="127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61430" cy="428625"/>
                      </a:xfrm>
                      <a:prstGeom prst="rect">
                        <a:avLst/>
                      </a:prstGeom>
                      <a:gradFill rotWithShape="0">
                        <a:gsLst>
                          <a:gs pos="0">
                            <a:srgbClr val="F6F6F6"/>
                          </a:gs>
                          <a:gs pos="100000">
                            <a:srgbClr val="FFFFFF">
                              <a:alpha val="50000"/>
                            </a:srgbClr>
                          </a:gs>
                        </a:gsLst>
                        <a:lin ang="0" scaled="1"/>
                      </a:gra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F23DEB" w:rsidRPr="00B061B2" w:rsidRDefault="00F23DEB" w:rsidP="00B061B2">
                          <w:pPr>
                            <w:rPr>
                              <w:szCs w:val="16"/>
                            </w:rPr>
                          </w:pPr>
                        </w:p>
                      </w:txbxContent>
                    </wps:txbx>
                    <wps:bodyPr rot="0" vert="horz" wrap="square" lIns="36000" tIns="0" rIns="36000" bIns="0" anchor="t" anchorCtr="0" upright="1">
                      <a:noAutofit/>
                    </wps:bodyPr>
                  </wps:wsp>
                </a:graphicData>
              </a:graphic>
              <wp14:sizeRelH relativeFrom="page">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o:spid="_x0000_s1026" style="position:absolute;margin-left:40.5pt;margin-top:794.25pt;width:500.9pt;height:33.75pt;flip:x;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" o:allowincell="f" fillcolor="#f6f6f6" stroked="f" strokeweight="1.5pt">
              <v:fill o:opacity2=".5" angle="90" focus="100%" type="gradient"/>
              <v:shadow color="#f79646" opacity=".5" offset="-15pt,0"/>
              <v:textbox inset="1mm,0,1mm,0">
                <w:txbxContent>
                  <w:p w:rsidR="00F23DEB" w:rsidRPr="00B061B2" w:rsidRDefault="00F23DEB" w:rsidP="00B061B2">
                    <w:pPr>
                      <w:rPr>
                        <w:szCs w:val="16"/>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B0" w:rsidRDefault="005218B0" w:rsidP="002C30C7">
      <w:r>
        <w:separator/>
      </w:r>
    </w:p>
  </w:footnote>
  <w:footnote w:type="continuationSeparator" w:id="0">
    <w:p w:rsidR="005218B0" w:rsidRDefault="005218B0" w:rsidP="002C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DEB" w:rsidRDefault="00F23DEB" w:rsidP="00F23DEB">
    <w:pPr>
      <w:pStyle w:val="Header"/>
      <w:tabs>
        <w:tab w:val="clear" w:pos="9026"/>
        <w:tab w:val="left" w:pos="8805"/>
      </w:tabs>
      <w:jc w:val="right"/>
    </w:pPr>
    <w:r>
      <w:tab/>
    </w:r>
    <w:r w:rsidRPr="00F23DEB">
      <w:rPr>
        <w:noProof/>
        <w:lang w:eastAsia="en-GB"/>
      </w:rPr>
      <w:drawing>
        <wp:inline distT="0" distB="0" distL="0" distR="0">
          <wp:extent cx="763012" cy="590550"/>
          <wp:effectExtent l="19050" t="0" r="0" b="0"/>
          <wp:docPr id="3" name="Picture 0"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766403" cy="593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E2E"/>
    <w:multiLevelType w:val="hybridMultilevel"/>
    <w:tmpl w:val="E726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85938"/>
    <w:multiLevelType w:val="hybridMultilevel"/>
    <w:tmpl w:val="F406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442A2"/>
    <w:multiLevelType w:val="hybridMultilevel"/>
    <w:tmpl w:val="E1A6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2AD97"/>
    <w:multiLevelType w:val="hybridMultilevel"/>
    <w:tmpl w:val="05E265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10241" style="mso-position-horizontal:outside;mso-position-horizontal-relative:page;mso-position-vertical:center;mso-position-vertical-relative:page;mso-height-relative:margin" o:allowincell="f" fillcolor="#ced0ce" stroke="f" strokecolor="none [3213]">
      <v:fill color="#ced0ce" color2="fill lighten(51)" angle="-90" focusposition="1" focussize="" method="linear sigma" type="gradient"/>
      <v:stroke color="none [3213]" weight="1.5pt" on="f"/>
      <v:shadow color="none [3209]" opacity=".5" offset="-15pt,0" offset2="-18pt,12pt"/>
      <v:textbox inset="1mm,5.6mm,1mm,1mm"/>
      <o:colormru v:ext="edit" colors="#5bb1a3,#ced0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0F"/>
    <w:rsid w:val="0000659B"/>
    <w:rsid w:val="00026EE5"/>
    <w:rsid w:val="00052C25"/>
    <w:rsid w:val="000A66C9"/>
    <w:rsid w:val="000C3328"/>
    <w:rsid w:val="000D144B"/>
    <w:rsid w:val="000D4F71"/>
    <w:rsid w:val="001504D0"/>
    <w:rsid w:val="001D5C33"/>
    <w:rsid w:val="001E7A4D"/>
    <w:rsid w:val="002A14E1"/>
    <w:rsid w:val="002C30C7"/>
    <w:rsid w:val="00331FF0"/>
    <w:rsid w:val="00341CA8"/>
    <w:rsid w:val="00346E4D"/>
    <w:rsid w:val="00383458"/>
    <w:rsid w:val="003860BB"/>
    <w:rsid w:val="0039467A"/>
    <w:rsid w:val="003F46E8"/>
    <w:rsid w:val="0043120F"/>
    <w:rsid w:val="004409B1"/>
    <w:rsid w:val="00452104"/>
    <w:rsid w:val="004A0673"/>
    <w:rsid w:val="00520F0E"/>
    <w:rsid w:val="005218B0"/>
    <w:rsid w:val="00541B53"/>
    <w:rsid w:val="005632E2"/>
    <w:rsid w:val="00566393"/>
    <w:rsid w:val="00617249"/>
    <w:rsid w:val="006D0799"/>
    <w:rsid w:val="006E4BCC"/>
    <w:rsid w:val="00725AEE"/>
    <w:rsid w:val="00777DAA"/>
    <w:rsid w:val="007B140F"/>
    <w:rsid w:val="007E4A1E"/>
    <w:rsid w:val="007E5D24"/>
    <w:rsid w:val="00877FE2"/>
    <w:rsid w:val="008A2E3E"/>
    <w:rsid w:val="008F0162"/>
    <w:rsid w:val="0090422C"/>
    <w:rsid w:val="00923F86"/>
    <w:rsid w:val="00960AFF"/>
    <w:rsid w:val="009E3E42"/>
    <w:rsid w:val="00A118F4"/>
    <w:rsid w:val="00A647B4"/>
    <w:rsid w:val="00AC7680"/>
    <w:rsid w:val="00B061B2"/>
    <w:rsid w:val="00B06568"/>
    <w:rsid w:val="00B426EC"/>
    <w:rsid w:val="00B76EF9"/>
    <w:rsid w:val="00C514AF"/>
    <w:rsid w:val="00C5169A"/>
    <w:rsid w:val="00CF781B"/>
    <w:rsid w:val="00D058D3"/>
    <w:rsid w:val="00D64779"/>
    <w:rsid w:val="00D77839"/>
    <w:rsid w:val="00DB0E4D"/>
    <w:rsid w:val="00DC49F9"/>
    <w:rsid w:val="00DD62BB"/>
    <w:rsid w:val="00E24248"/>
    <w:rsid w:val="00E70438"/>
    <w:rsid w:val="00EB04B4"/>
    <w:rsid w:val="00EB48EA"/>
    <w:rsid w:val="00EC7C09"/>
    <w:rsid w:val="00ED2621"/>
    <w:rsid w:val="00ED30E4"/>
    <w:rsid w:val="00EF36F7"/>
    <w:rsid w:val="00F23DEB"/>
    <w:rsid w:val="00F60B3A"/>
    <w:rsid w:val="00F845B5"/>
    <w:rsid w:val="00FE6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outside;mso-position-horizontal-relative:page;mso-position-vertical:center;mso-position-vertical-relative:page;mso-height-relative:margin" o:allowincell="f" fillcolor="#ced0ce" stroke="f" strokecolor="none [3213]">
      <v:fill color="#ced0ce" color2="fill lighten(51)" angle="-90" focusposition="1" focussize="" method="linear sigma" type="gradient"/>
      <v:stroke color="none [3213]" weight="1.5pt" on="f"/>
      <v:shadow color="none [3209]" opacity=".5" offset="-15pt,0" offset2="-18pt,12pt"/>
      <v:textbox inset="1mm,5.6mm,1mm,1mm"/>
      <o:colormru v:ext="edit" colors="#5bb1a3,#ced0ce"/>
    </o:shapedefaults>
    <o:shapelayout v:ext="edit">
      <o:idmap v:ext="edit" data="1"/>
    </o:shapelayout>
  </w:shapeDefaults>
  <w:decimalSymbol w:val="."/>
  <w:listSeparator w:val=","/>
  <w15:docId w15:val="{B6515D80-5D29-438E-9F40-158DC560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0C7"/>
    <w:rPr>
      <w:rFonts w:ascii="Trebuchet MS" w:hAnsi="Trebuchet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30C7"/>
    <w:pPr>
      <w:tabs>
        <w:tab w:val="center" w:pos="4513"/>
        <w:tab w:val="right" w:pos="9026"/>
      </w:tabs>
    </w:pPr>
  </w:style>
  <w:style w:type="character" w:customStyle="1" w:styleId="HeaderChar">
    <w:name w:val="Header Char"/>
    <w:basedOn w:val="DefaultParagraphFont"/>
    <w:link w:val="Header"/>
    <w:uiPriority w:val="99"/>
    <w:semiHidden/>
    <w:rsid w:val="002C30C7"/>
    <w:rPr>
      <w:rFonts w:ascii="Trebuchet MS" w:hAnsi="Trebuchet MS"/>
    </w:rPr>
  </w:style>
  <w:style w:type="paragraph" w:styleId="Footer">
    <w:name w:val="footer"/>
    <w:basedOn w:val="Normal"/>
    <w:link w:val="FooterChar"/>
    <w:uiPriority w:val="99"/>
    <w:semiHidden/>
    <w:unhideWhenUsed/>
    <w:rsid w:val="002C30C7"/>
    <w:pPr>
      <w:tabs>
        <w:tab w:val="center" w:pos="4513"/>
        <w:tab w:val="right" w:pos="9026"/>
      </w:tabs>
    </w:pPr>
  </w:style>
  <w:style w:type="character" w:customStyle="1" w:styleId="FooterChar">
    <w:name w:val="Footer Char"/>
    <w:basedOn w:val="DefaultParagraphFont"/>
    <w:link w:val="Footer"/>
    <w:uiPriority w:val="99"/>
    <w:semiHidden/>
    <w:rsid w:val="002C30C7"/>
    <w:rPr>
      <w:rFonts w:ascii="Trebuchet MS" w:hAnsi="Trebuchet MS"/>
    </w:rPr>
  </w:style>
  <w:style w:type="paragraph" w:styleId="BalloonText">
    <w:name w:val="Balloon Text"/>
    <w:basedOn w:val="Normal"/>
    <w:link w:val="BalloonTextChar"/>
    <w:uiPriority w:val="99"/>
    <w:semiHidden/>
    <w:unhideWhenUsed/>
    <w:rsid w:val="002C30C7"/>
    <w:rPr>
      <w:rFonts w:ascii="Tahoma" w:hAnsi="Tahoma" w:cs="Tahoma"/>
      <w:sz w:val="16"/>
      <w:szCs w:val="16"/>
    </w:rPr>
  </w:style>
  <w:style w:type="character" w:customStyle="1" w:styleId="BalloonTextChar">
    <w:name w:val="Balloon Text Char"/>
    <w:basedOn w:val="DefaultParagraphFont"/>
    <w:link w:val="BalloonText"/>
    <w:uiPriority w:val="99"/>
    <w:semiHidden/>
    <w:rsid w:val="002C30C7"/>
    <w:rPr>
      <w:rFonts w:ascii="Tahoma" w:hAnsi="Tahoma" w:cs="Tahoma"/>
      <w:sz w:val="16"/>
      <w:szCs w:val="16"/>
    </w:rPr>
  </w:style>
  <w:style w:type="character" w:styleId="Hyperlink">
    <w:name w:val="Hyperlink"/>
    <w:basedOn w:val="DefaultParagraphFont"/>
    <w:uiPriority w:val="99"/>
    <w:unhideWhenUsed/>
    <w:rsid w:val="00725AEE"/>
    <w:rPr>
      <w:color w:val="0000FF"/>
      <w:u w:val="single"/>
    </w:rPr>
  </w:style>
  <w:style w:type="paragraph" w:customStyle="1" w:styleId="Default">
    <w:name w:val="Default"/>
    <w:rsid w:val="0043120F"/>
    <w:pPr>
      <w:autoSpaceDE w:val="0"/>
      <w:autoSpaceDN w:val="0"/>
      <w:adjustRightInd w:val="0"/>
    </w:pPr>
    <w:rPr>
      <w:rFonts w:ascii="Trebuchet MS" w:hAnsi="Trebuchet MS" w:cs="Trebuchet MS"/>
      <w:color w:val="000000"/>
      <w:sz w:val="24"/>
      <w:szCs w:val="24"/>
    </w:rPr>
  </w:style>
  <w:style w:type="paragraph" w:styleId="Quote">
    <w:name w:val="Quote"/>
    <w:basedOn w:val="Normal"/>
    <w:next w:val="Normal"/>
    <w:link w:val="QuoteChar"/>
    <w:uiPriority w:val="29"/>
    <w:qFormat/>
    <w:rsid w:val="00452104"/>
    <w:rPr>
      <w:i/>
      <w:iCs/>
      <w:color w:val="000000" w:themeColor="text1"/>
    </w:rPr>
  </w:style>
  <w:style w:type="character" w:customStyle="1" w:styleId="QuoteChar">
    <w:name w:val="Quote Char"/>
    <w:basedOn w:val="DefaultParagraphFont"/>
    <w:link w:val="Quote"/>
    <w:uiPriority w:val="29"/>
    <w:rsid w:val="00452104"/>
    <w:rPr>
      <w:rFonts w:ascii="Trebuchet MS" w:hAnsi="Trebuchet MS"/>
      <w:i/>
      <w:iCs/>
      <w:color w:val="000000" w:themeColor="text1"/>
      <w:sz w:val="22"/>
      <w:szCs w:val="22"/>
      <w:lang w:eastAsia="en-US"/>
    </w:rPr>
  </w:style>
  <w:style w:type="paragraph" w:styleId="ListParagraph">
    <w:name w:val="List Paragraph"/>
    <w:basedOn w:val="Normal"/>
    <w:uiPriority w:val="34"/>
    <w:qFormat/>
    <w:rsid w:val="00452104"/>
    <w:pPr>
      <w:ind w:left="720"/>
      <w:contextualSpacing/>
    </w:pPr>
  </w:style>
  <w:style w:type="paragraph" w:customStyle="1" w:styleId="01Text">
    <w:name w:val="01 Text"/>
    <w:basedOn w:val="Normal"/>
    <w:uiPriority w:val="99"/>
    <w:rsid w:val="00A118F4"/>
    <w:rPr>
      <w:rFonts w:ascii="Calibri" w:eastAsia="Times New Roman" w:hAnsi="Calibri"/>
      <w:sz w:val="24"/>
      <w:szCs w:val="24"/>
    </w:rPr>
  </w:style>
  <w:style w:type="character" w:customStyle="1" w:styleId="Mention">
    <w:name w:val="Mention"/>
    <w:basedOn w:val="DefaultParagraphFont"/>
    <w:uiPriority w:val="99"/>
    <w:semiHidden/>
    <w:unhideWhenUsed/>
    <w:rsid w:val="006172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7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acock@nuclearin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081F-133A-4253-BB0B-1B8A6CCD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5228</CharactersWithSpaces>
  <SharedDoc>false</SharedDoc>
  <HLinks>
    <vt:vector size="6" baseType="variant">
      <vt:variant>
        <vt:i4>917540</vt:i4>
      </vt:variant>
      <vt:variant>
        <vt:i4>0</vt:i4>
      </vt:variant>
      <vt:variant>
        <vt:i4>0</vt:i4>
      </vt:variant>
      <vt:variant>
        <vt:i4>5</vt:i4>
      </vt:variant>
      <vt:variant>
        <vt:lpwstr>mailto:admin@nuclearinst.com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haymanr</dc:creator>
  <cp:lastModifiedBy>Sally Dray</cp:lastModifiedBy>
  <cp:revision>2</cp:revision>
  <cp:lastPrinted>2008-09-18T09:53:00Z</cp:lastPrinted>
  <dcterms:created xsi:type="dcterms:W3CDTF">2017-04-13T08:51:00Z</dcterms:created>
  <dcterms:modified xsi:type="dcterms:W3CDTF">2017-04-13T08:51:00Z</dcterms:modified>
</cp:coreProperties>
</file>